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D1" w:rsidRDefault="004D637D" w:rsidP="004D63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637D">
        <w:rPr>
          <w:rFonts w:ascii="Times New Roman" w:hAnsi="Times New Roman" w:cs="Times New Roman"/>
          <w:b/>
          <w:sz w:val="28"/>
          <w:szCs w:val="28"/>
        </w:rPr>
        <w:t>Актуальные вопросы предоставления льгот по имущественным налогам участникам СВО как физическим лицам.</w:t>
      </w:r>
    </w:p>
    <w:p w:rsidR="004D637D" w:rsidRDefault="004D637D" w:rsidP="004D637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E2284" w:rsidRDefault="008B7B9D" w:rsidP="008B7B9D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7B9D">
        <w:rPr>
          <w:rFonts w:ascii="Times New Roman" w:hAnsi="Times New Roman" w:cs="Times New Roman"/>
          <w:sz w:val="28"/>
          <w:szCs w:val="28"/>
        </w:rPr>
        <w:t>Работа налоговых органов по предоставлению налоговых льгот по имущественным налогам</w:t>
      </w:r>
      <w:r w:rsidRPr="008B7B9D">
        <w:t xml:space="preserve"> </w:t>
      </w:r>
      <w:r w:rsidRPr="008B7B9D">
        <w:rPr>
          <w:rFonts w:ascii="Times New Roman" w:hAnsi="Times New Roman" w:cs="Times New Roman"/>
          <w:sz w:val="28"/>
          <w:szCs w:val="28"/>
        </w:rPr>
        <w:t xml:space="preserve">участникам СВО началась с опубликования </w:t>
      </w:r>
      <w:r w:rsidR="009E2284" w:rsidRPr="008B7B9D">
        <w:rPr>
          <w:rFonts w:ascii="Times New Roman" w:hAnsi="Times New Roman" w:cs="Times New Roman"/>
          <w:sz w:val="28"/>
          <w:szCs w:val="28"/>
        </w:rPr>
        <w:t>Постановлени</w:t>
      </w:r>
      <w:r w:rsidRPr="008B7B9D">
        <w:rPr>
          <w:rFonts w:ascii="Times New Roman" w:hAnsi="Times New Roman" w:cs="Times New Roman"/>
          <w:sz w:val="28"/>
          <w:szCs w:val="28"/>
        </w:rPr>
        <w:t>я</w:t>
      </w:r>
      <w:r w:rsidR="009E2284" w:rsidRPr="008B7B9D">
        <w:rPr>
          <w:rFonts w:ascii="Times New Roman" w:hAnsi="Times New Roman" w:cs="Times New Roman"/>
          <w:sz w:val="28"/>
          <w:szCs w:val="28"/>
        </w:rPr>
        <w:t xml:space="preserve"> Правительства РФ от 20.10.2022 N 1874</w:t>
      </w:r>
      <w:r w:rsidRPr="008B7B9D">
        <w:rPr>
          <w:rFonts w:ascii="Times New Roman" w:hAnsi="Times New Roman" w:cs="Times New Roman"/>
          <w:sz w:val="28"/>
          <w:szCs w:val="28"/>
        </w:rPr>
        <w:t xml:space="preserve"> «</w:t>
      </w:r>
      <w:r w:rsidR="009E2284" w:rsidRPr="008B7B9D">
        <w:rPr>
          <w:rFonts w:ascii="Times New Roman" w:hAnsi="Times New Roman" w:cs="Times New Roman"/>
          <w:sz w:val="28"/>
          <w:szCs w:val="28"/>
        </w:rPr>
        <w:t>О мерах поддержки мобилизованных лиц</w:t>
      </w:r>
      <w:r w:rsidRPr="008B7B9D">
        <w:rPr>
          <w:rFonts w:ascii="Times New Roman" w:hAnsi="Times New Roman" w:cs="Times New Roman"/>
          <w:sz w:val="28"/>
          <w:szCs w:val="28"/>
        </w:rPr>
        <w:t>»</w:t>
      </w:r>
      <w:r w:rsidR="00F153F4">
        <w:rPr>
          <w:rFonts w:ascii="Times New Roman" w:hAnsi="Times New Roman" w:cs="Times New Roman"/>
          <w:sz w:val="28"/>
          <w:szCs w:val="28"/>
        </w:rPr>
        <w:t xml:space="preserve">, которое было принято после </w:t>
      </w:r>
      <w:r w:rsidR="00356F95">
        <w:rPr>
          <w:rFonts w:ascii="Times New Roman" w:hAnsi="Times New Roman" w:cs="Times New Roman"/>
          <w:sz w:val="28"/>
          <w:szCs w:val="28"/>
        </w:rPr>
        <w:t>издания</w:t>
      </w:r>
      <w:r w:rsidR="00F153F4">
        <w:rPr>
          <w:rFonts w:ascii="Times New Roman" w:hAnsi="Times New Roman" w:cs="Times New Roman"/>
          <w:sz w:val="28"/>
          <w:szCs w:val="28"/>
        </w:rPr>
        <w:t xml:space="preserve"> </w:t>
      </w:r>
      <w:r w:rsidR="00F153F4" w:rsidRPr="00F153F4">
        <w:rPr>
          <w:rFonts w:ascii="Times New Roman" w:hAnsi="Times New Roman" w:cs="Times New Roman"/>
          <w:sz w:val="28"/>
          <w:szCs w:val="28"/>
        </w:rPr>
        <w:t>Указ</w:t>
      </w:r>
      <w:r w:rsidR="00F153F4">
        <w:rPr>
          <w:rFonts w:ascii="Times New Roman" w:hAnsi="Times New Roman" w:cs="Times New Roman"/>
          <w:sz w:val="28"/>
          <w:szCs w:val="28"/>
        </w:rPr>
        <w:t xml:space="preserve">а </w:t>
      </w:r>
      <w:r w:rsidR="00F153F4" w:rsidRPr="00F153F4">
        <w:rPr>
          <w:rFonts w:ascii="Times New Roman" w:hAnsi="Times New Roman" w:cs="Times New Roman"/>
          <w:sz w:val="28"/>
          <w:szCs w:val="28"/>
        </w:rPr>
        <w:t>Президента РФ от 21.09.2022 N 647</w:t>
      </w:r>
      <w:r w:rsidR="00F153F4" w:rsidRPr="00356F95">
        <w:rPr>
          <w:rFonts w:ascii="Times New Roman" w:hAnsi="Times New Roman" w:cs="Times New Roman"/>
          <w:sz w:val="28"/>
          <w:szCs w:val="28"/>
        </w:rPr>
        <w:t xml:space="preserve"> </w:t>
      </w:r>
      <w:r w:rsidR="00356F95" w:rsidRPr="00356F95">
        <w:rPr>
          <w:rFonts w:ascii="Times New Roman" w:hAnsi="Times New Roman" w:cs="Times New Roman"/>
          <w:sz w:val="28"/>
          <w:szCs w:val="28"/>
        </w:rPr>
        <w:t>«</w:t>
      </w:r>
      <w:r w:rsidR="00F153F4" w:rsidRPr="00F153F4">
        <w:rPr>
          <w:rFonts w:ascii="Times New Roman" w:hAnsi="Times New Roman" w:cs="Times New Roman"/>
          <w:sz w:val="28"/>
          <w:szCs w:val="28"/>
        </w:rPr>
        <w:t>Об объявлении частичной мобилизации в Российской Федерации</w:t>
      </w:r>
      <w:r w:rsidR="00F153F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153F4" w:rsidRPr="008B7B9D" w:rsidRDefault="00F153F4" w:rsidP="008B7B9D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ФНС России было достигнуто соглашение  с </w:t>
      </w:r>
      <w:r w:rsidRPr="00F153F4">
        <w:rPr>
          <w:rFonts w:ascii="Times New Roman" w:hAnsi="Times New Roman" w:cs="Times New Roman"/>
          <w:sz w:val="28"/>
          <w:szCs w:val="28"/>
        </w:rPr>
        <w:t>Министерством обороны РФ</w:t>
      </w:r>
      <w:r>
        <w:rPr>
          <w:rFonts w:ascii="Times New Roman" w:hAnsi="Times New Roman" w:cs="Times New Roman"/>
          <w:sz w:val="28"/>
          <w:szCs w:val="28"/>
        </w:rPr>
        <w:t xml:space="preserve">, в результате которого налоговым органам в централизованном порядке </w:t>
      </w:r>
      <w:r w:rsidR="00AF0DFE">
        <w:rPr>
          <w:rFonts w:ascii="Times New Roman" w:hAnsi="Times New Roman" w:cs="Times New Roman"/>
          <w:sz w:val="28"/>
          <w:szCs w:val="28"/>
        </w:rPr>
        <w:t xml:space="preserve">были </w:t>
      </w:r>
      <w:r>
        <w:rPr>
          <w:rFonts w:ascii="Times New Roman" w:hAnsi="Times New Roman" w:cs="Times New Roman"/>
          <w:sz w:val="28"/>
          <w:szCs w:val="28"/>
        </w:rPr>
        <w:t>предоставлены сведениями о мобилизованных лицах. Данные сведения</w:t>
      </w:r>
      <w:r w:rsidR="006F5F78">
        <w:rPr>
          <w:rFonts w:ascii="Times New Roman" w:hAnsi="Times New Roman" w:cs="Times New Roman"/>
          <w:sz w:val="28"/>
          <w:szCs w:val="28"/>
        </w:rPr>
        <w:t xml:space="preserve"> еженедельно</w:t>
      </w:r>
      <w:r>
        <w:rPr>
          <w:rFonts w:ascii="Times New Roman" w:hAnsi="Times New Roman" w:cs="Times New Roman"/>
          <w:sz w:val="28"/>
          <w:szCs w:val="28"/>
        </w:rPr>
        <w:t xml:space="preserve"> обновляются и содержат информацию</w:t>
      </w:r>
      <w:r w:rsidRPr="00F153F4">
        <w:rPr>
          <w:rFonts w:ascii="Times New Roman" w:hAnsi="Times New Roman" w:cs="Times New Roman"/>
          <w:sz w:val="28"/>
          <w:szCs w:val="28"/>
        </w:rPr>
        <w:t xml:space="preserve"> о дате получения мобилизованным  лицом статуса военнослужащего в период действия частичной мобилизации и дате увольнения моб</w:t>
      </w:r>
      <w:r w:rsidR="00AF0DFE">
        <w:rPr>
          <w:rFonts w:ascii="Times New Roman" w:hAnsi="Times New Roman" w:cs="Times New Roman"/>
          <w:sz w:val="28"/>
          <w:szCs w:val="28"/>
        </w:rPr>
        <w:t xml:space="preserve">илизованного </w:t>
      </w:r>
      <w:r w:rsidRPr="00F153F4">
        <w:rPr>
          <w:rFonts w:ascii="Times New Roman" w:hAnsi="Times New Roman" w:cs="Times New Roman"/>
          <w:sz w:val="28"/>
          <w:szCs w:val="28"/>
        </w:rPr>
        <w:t>лица с военной службы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15DF" w:rsidRDefault="004177C7" w:rsidP="00F440BE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сайте ФНС России  размещена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промостраница</w:t>
      </w:r>
      <w:proofErr w:type="spellEnd"/>
      <w:r w:rsidR="00EB35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«Налогообложение в период частичной мобилизации», в которой содержится информация  </w:t>
      </w:r>
      <w:r w:rsidR="00F440BE">
        <w:rPr>
          <w:rFonts w:ascii="Times New Roman" w:hAnsi="Times New Roman" w:cs="Times New Roman"/>
          <w:sz w:val="28"/>
          <w:szCs w:val="28"/>
        </w:rPr>
        <w:t>о мерах поддержки мобилизованным лицам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F440BE">
        <w:rPr>
          <w:rFonts w:ascii="Times New Roman" w:hAnsi="Times New Roman" w:cs="Times New Roman"/>
          <w:sz w:val="28"/>
          <w:szCs w:val="28"/>
        </w:rPr>
        <w:t xml:space="preserve"> В частности - н</w:t>
      </w:r>
      <w:r w:rsidR="001415DF">
        <w:rPr>
          <w:rFonts w:ascii="Times New Roman" w:hAnsi="Times New Roman" w:cs="Times New Roman"/>
          <w:sz w:val="28"/>
          <w:szCs w:val="28"/>
        </w:rPr>
        <w:t>а период военной службы по мобилизации и до 28 числа третьего месяца после ее завершения включительно, продлены сроки уплаты имущественных налогов физических лиц.</w:t>
      </w:r>
      <w:r w:rsidR="00F440BE">
        <w:rPr>
          <w:rFonts w:ascii="Times New Roman" w:hAnsi="Times New Roman" w:cs="Times New Roman"/>
          <w:sz w:val="28"/>
          <w:szCs w:val="28"/>
        </w:rPr>
        <w:t xml:space="preserve"> </w:t>
      </w:r>
      <w:r w:rsidR="001415DF">
        <w:rPr>
          <w:rFonts w:ascii="Times New Roman" w:hAnsi="Times New Roman" w:cs="Times New Roman"/>
          <w:sz w:val="28"/>
          <w:szCs w:val="28"/>
        </w:rPr>
        <w:t>Кроме того</w:t>
      </w:r>
      <w:r w:rsidR="00EB359A">
        <w:rPr>
          <w:rFonts w:ascii="Times New Roman" w:hAnsi="Times New Roman" w:cs="Times New Roman"/>
          <w:sz w:val="28"/>
          <w:szCs w:val="28"/>
        </w:rPr>
        <w:t>, п</w:t>
      </w:r>
      <w:r w:rsidR="001415DF">
        <w:rPr>
          <w:rFonts w:ascii="Times New Roman" w:hAnsi="Times New Roman" w:cs="Times New Roman"/>
          <w:sz w:val="28"/>
          <w:szCs w:val="28"/>
        </w:rPr>
        <w:t xml:space="preserve">редусмотрена рассрочка!  </w:t>
      </w:r>
      <w:r w:rsidR="00907D0D">
        <w:rPr>
          <w:rFonts w:ascii="Times New Roman" w:hAnsi="Times New Roman" w:cs="Times New Roman"/>
          <w:sz w:val="28"/>
          <w:szCs w:val="28"/>
        </w:rPr>
        <w:t xml:space="preserve"> Налоги, </w:t>
      </w:r>
      <w:proofErr w:type="gramStart"/>
      <w:r w:rsidR="00907D0D">
        <w:rPr>
          <w:rFonts w:ascii="Times New Roman" w:hAnsi="Times New Roman" w:cs="Times New Roman"/>
          <w:sz w:val="28"/>
          <w:szCs w:val="28"/>
        </w:rPr>
        <w:t>сроки</w:t>
      </w:r>
      <w:proofErr w:type="gramEnd"/>
      <w:r w:rsidR="00907D0D">
        <w:rPr>
          <w:rFonts w:ascii="Times New Roman" w:hAnsi="Times New Roman" w:cs="Times New Roman"/>
          <w:sz w:val="28"/>
          <w:szCs w:val="28"/>
        </w:rPr>
        <w:t xml:space="preserve"> уплаты которых перенесены</w:t>
      </w:r>
      <w:r w:rsidR="00F440BE">
        <w:rPr>
          <w:rFonts w:ascii="Times New Roman" w:hAnsi="Times New Roman" w:cs="Times New Roman"/>
          <w:sz w:val="28"/>
          <w:szCs w:val="28"/>
        </w:rPr>
        <w:t>,</w:t>
      </w:r>
      <w:r w:rsidR="00907D0D">
        <w:rPr>
          <w:rFonts w:ascii="Times New Roman" w:hAnsi="Times New Roman" w:cs="Times New Roman"/>
          <w:sz w:val="28"/>
          <w:szCs w:val="28"/>
        </w:rPr>
        <w:t xml:space="preserve"> </w:t>
      </w:r>
      <w:r w:rsidR="00907D0D" w:rsidRPr="00AF0DFE">
        <w:rPr>
          <w:rFonts w:ascii="Times New Roman" w:hAnsi="Times New Roman" w:cs="Times New Roman"/>
          <w:b/>
          <w:sz w:val="28"/>
          <w:szCs w:val="28"/>
        </w:rPr>
        <w:t>демобилизованный</w:t>
      </w:r>
      <w:r w:rsidR="00907D0D">
        <w:rPr>
          <w:rFonts w:ascii="Times New Roman" w:hAnsi="Times New Roman" w:cs="Times New Roman"/>
          <w:sz w:val="28"/>
          <w:szCs w:val="28"/>
        </w:rPr>
        <w:t xml:space="preserve"> гражданин сможет оплатить в рассрочку равными частями в течение 6 месяцев. </w:t>
      </w:r>
    </w:p>
    <w:p w:rsidR="00405627" w:rsidRDefault="00405627" w:rsidP="00F440BE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D637D" w:rsidRDefault="00AF0DFE" w:rsidP="00AF0DFE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356F95">
        <w:rPr>
          <w:rFonts w:ascii="Times New Roman" w:hAnsi="Times New Roman" w:cs="Times New Roman"/>
          <w:b/>
          <w:sz w:val="28"/>
          <w:szCs w:val="28"/>
        </w:rPr>
        <w:t>региональном уровне</w:t>
      </w:r>
      <w:r>
        <w:rPr>
          <w:rFonts w:ascii="Times New Roman" w:hAnsi="Times New Roman" w:cs="Times New Roman"/>
          <w:sz w:val="28"/>
          <w:szCs w:val="28"/>
        </w:rPr>
        <w:t xml:space="preserve"> льготы для участников СВО были установлены после опубликования </w:t>
      </w:r>
      <w:r w:rsidR="004D637D" w:rsidRPr="004D637D">
        <w:rPr>
          <w:rFonts w:ascii="Times New Roman" w:hAnsi="Times New Roman" w:cs="Times New Roman"/>
          <w:sz w:val="28"/>
          <w:szCs w:val="28"/>
        </w:rPr>
        <w:t>Указ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D637D" w:rsidRPr="004D637D">
        <w:rPr>
          <w:rFonts w:ascii="Times New Roman" w:hAnsi="Times New Roman" w:cs="Times New Roman"/>
          <w:sz w:val="28"/>
          <w:szCs w:val="28"/>
        </w:rPr>
        <w:t xml:space="preserve"> Губернатора Псковской области от </w:t>
      </w:r>
      <w:r w:rsidRPr="004D637D">
        <w:rPr>
          <w:rFonts w:ascii="Times New Roman" w:hAnsi="Times New Roman" w:cs="Times New Roman"/>
          <w:sz w:val="28"/>
          <w:szCs w:val="28"/>
        </w:rPr>
        <w:t>N 193-УГ</w:t>
      </w:r>
      <w:r>
        <w:rPr>
          <w:rFonts w:ascii="Times New Roman" w:hAnsi="Times New Roman" w:cs="Times New Roman"/>
          <w:sz w:val="28"/>
          <w:szCs w:val="28"/>
        </w:rPr>
        <w:t xml:space="preserve"> от</w:t>
      </w:r>
      <w:r w:rsidRPr="004D637D">
        <w:rPr>
          <w:rFonts w:ascii="Times New Roman" w:hAnsi="Times New Roman" w:cs="Times New Roman"/>
          <w:sz w:val="28"/>
          <w:szCs w:val="28"/>
        </w:rPr>
        <w:t xml:space="preserve"> </w:t>
      </w:r>
      <w:r w:rsidR="004D637D" w:rsidRPr="004D637D">
        <w:rPr>
          <w:rFonts w:ascii="Times New Roman" w:hAnsi="Times New Roman" w:cs="Times New Roman"/>
          <w:sz w:val="28"/>
          <w:szCs w:val="28"/>
        </w:rPr>
        <w:t xml:space="preserve">12.10.2022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4D637D" w:rsidRPr="004D637D">
        <w:rPr>
          <w:rFonts w:ascii="Times New Roman" w:hAnsi="Times New Roman" w:cs="Times New Roman"/>
          <w:sz w:val="28"/>
          <w:szCs w:val="28"/>
        </w:rPr>
        <w:t>О мерах поддержки граждан Российской Федерации, призванных на военную службу по мобилизации, сотрудников отдельных органов, принимающих участие в специальной военной операции, членов их семей, а также членов семей указанных граждан и сотрудников, погибших (умерших) в ходе специальной военной операции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AF0DFE" w:rsidRPr="00F101E6" w:rsidRDefault="00AF0DFE" w:rsidP="00EB359A">
      <w:pPr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01E6">
        <w:rPr>
          <w:rFonts w:ascii="Times New Roman" w:hAnsi="Times New Roman" w:cs="Times New Roman"/>
          <w:sz w:val="28"/>
          <w:szCs w:val="28"/>
        </w:rPr>
        <w:t xml:space="preserve">В </w:t>
      </w:r>
      <w:r w:rsidR="00EB359A" w:rsidRPr="00EB359A">
        <w:rPr>
          <w:rFonts w:ascii="Times New Roman" w:hAnsi="Times New Roman" w:cs="Times New Roman"/>
          <w:sz w:val="28"/>
          <w:szCs w:val="28"/>
        </w:rPr>
        <w:t>Закон Псковской области от 30.11.2020 N 2123-ОЗ</w:t>
      </w:r>
      <w:r w:rsidR="00EB359A">
        <w:rPr>
          <w:rFonts w:ascii="Times New Roman" w:hAnsi="Times New Roman" w:cs="Times New Roman"/>
          <w:sz w:val="28"/>
          <w:szCs w:val="28"/>
        </w:rPr>
        <w:t xml:space="preserve"> «</w:t>
      </w:r>
      <w:r w:rsidR="00EB359A" w:rsidRPr="00EB359A">
        <w:rPr>
          <w:rFonts w:ascii="Times New Roman" w:hAnsi="Times New Roman" w:cs="Times New Roman"/>
          <w:sz w:val="28"/>
          <w:szCs w:val="28"/>
        </w:rPr>
        <w:t>О льготах по налогу на имущество организаций и транспортному налогу на территории Псковской области</w:t>
      </w:r>
      <w:r w:rsidR="00C44221">
        <w:rPr>
          <w:rFonts w:ascii="Times New Roman" w:hAnsi="Times New Roman" w:cs="Times New Roman"/>
          <w:sz w:val="28"/>
          <w:szCs w:val="28"/>
        </w:rPr>
        <w:t>»</w:t>
      </w:r>
      <w:r w:rsidR="00EB359A">
        <w:rPr>
          <w:rFonts w:ascii="Times New Roman" w:hAnsi="Times New Roman" w:cs="Times New Roman"/>
          <w:sz w:val="28"/>
          <w:szCs w:val="28"/>
        </w:rPr>
        <w:t xml:space="preserve"> был</w:t>
      </w:r>
      <w:r w:rsidR="00F101E6">
        <w:rPr>
          <w:rFonts w:ascii="Times New Roman" w:hAnsi="Times New Roman" w:cs="Times New Roman"/>
          <w:sz w:val="28"/>
          <w:szCs w:val="28"/>
        </w:rPr>
        <w:t xml:space="preserve">о внесено ряд изменений, в </w:t>
      </w:r>
      <w:r w:rsidR="00405627">
        <w:rPr>
          <w:rFonts w:ascii="Times New Roman" w:hAnsi="Times New Roman" w:cs="Times New Roman"/>
          <w:sz w:val="28"/>
          <w:szCs w:val="28"/>
        </w:rPr>
        <w:t>соответствии</w:t>
      </w:r>
      <w:r w:rsidR="00F101E6">
        <w:rPr>
          <w:rFonts w:ascii="Times New Roman" w:hAnsi="Times New Roman" w:cs="Times New Roman"/>
          <w:sz w:val="28"/>
          <w:szCs w:val="28"/>
        </w:rPr>
        <w:t xml:space="preserve"> с которыми были </w:t>
      </w:r>
      <w:r w:rsidR="00EB359A">
        <w:rPr>
          <w:rFonts w:ascii="Times New Roman" w:hAnsi="Times New Roman" w:cs="Times New Roman"/>
          <w:sz w:val="28"/>
          <w:szCs w:val="28"/>
        </w:rPr>
        <w:t xml:space="preserve"> установлены </w:t>
      </w:r>
      <w:r w:rsidR="00EB359A" w:rsidRPr="006F6CFA">
        <w:rPr>
          <w:rFonts w:ascii="Times New Roman" w:hAnsi="Times New Roman" w:cs="Times New Roman"/>
          <w:b/>
          <w:sz w:val="28"/>
          <w:szCs w:val="28"/>
        </w:rPr>
        <w:t>дополнительные льготы</w:t>
      </w:r>
      <w:r w:rsidR="00EB359A">
        <w:rPr>
          <w:rFonts w:ascii="Times New Roman" w:hAnsi="Times New Roman" w:cs="Times New Roman"/>
          <w:sz w:val="28"/>
          <w:szCs w:val="28"/>
        </w:rPr>
        <w:t xml:space="preserve"> </w:t>
      </w:r>
      <w:r w:rsidR="00EB359A" w:rsidRPr="00F101E6">
        <w:rPr>
          <w:rFonts w:ascii="Times New Roman" w:hAnsi="Times New Roman" w:cs="Times New Roman"/>
          <w:b/>
          <w:sz w:val="28"/>
          <w:szCs w:val="28"/>
        </w:rPr>
        <w:t>по транспортному налогу</w:t>
      </w:r>
      <w:r w:rsidR="00F101E6" w:rsidRPr="00F101E6">
        <w:rPr>
          <w:rFonts w:ascii="Times New Roman" w:hAnsi="Times New Roman" w:cs="Times New Roman"/>
          <w:b/>
          <w:sz w:val="28"/>
          <w:szCs w:val="28"/>
        </w:rPr>
        <w:t xml:space="preserve"> участникам СВО</w:t>
      </w:r>
      <w:r w:rsidR="00EB359A" w:rsidRPr="00F101E6">
        <w:rPr>
          <w:rFonts w:ascii="Times New Roman" w:hAnsi="Times New Roman" w:cs="Times New Roman"/>
          <w:b/>
          <w:sz w:val="28"/>
          <w:szCs w:val="28"/>
        </w:rPr>
        <w:t>.</w:t>
      </w:r>
    </w:p>
    <w:p w:rsidR="00EB359A" w:rsidRDefault="00EB359A" w:rsidP="00EB359A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359A">
        <w:rPr>
          <w:rFonts w:ascii="Times New Roman" w:hAnsi="Times New Roman" w:cs="Times New Roman"/>
          <w:sz w:val="28"/>
          <w:szCs w:val="28"/>
        </w:rPr>
        <w:lastRenderedPageBreak/>
        <w:t xml:space="preserve">Льгота </w:t>
      </w:r>
      <w:r>
        <w:rPr>
          <w:rFonts w:ascii="Times New Roman" w:hAnsi="Times New Roman" w:cs="Times New Roman"/>
          <w:sz w:val="28"/>
          <w:szCs w:val="28"/>
        </w:rPr>
        <w:t>предоставляется</w:t>
      </w:r>
      <w:r w:rsidRPr="00EB359A">
        <w:rPr>
          <w:rFonts w:ascii="Times New Roman" w:hAnsi="Times New Roman" w:cs="Times New Roman"/>
          <w:sz w:val="28"/>
          <w:szCs w:val="28"/>
        </w:rPr>
        <w:t xml:space="preserve"> всем участвующим (участвовавшим) в СВО мобилизованным лицам и военнослужащим Министерства обороны, </w:t>
      </w:r>
      <w:r w:rsidRPr="00D85D02">
        <w:rPr>
          <w:rFonts w:ascii="Times New Roman" w:hAnsi="Times New Roman" w:cs="Times New Roman"/>
          <w:b/>
          <w:sz w:val="28"/>
          <w:szCs w:val="28"/>
        </w:rPr>
        <w:t>независимо от периода их участия в СВО</w:t>
      </w:r>
      <w:r w:rsidRPr="00EB359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85D02" w:rsidRDefault="00EB359A" w:rsidP="00EB359A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359A">
        <w:rPr>
          <w:rFonts w:ascii="Times New Roman" w:hAnsi="Times New Roman" w:cs="Times New Roman"/>
          <w:sz w:val="28"/>
          <w:szCs w:val="28"/>
        </w:rPr>
        <w:t xml:space="preserve">Военнослужащим, проходящим службу в органах  ФСБ и </w:t>
      </w:r>
      <w:proofErr w:type="spellStart"/>
      <w:r w:rsidRPr="00EB359A">
        <w:rPr>
          <w:rFonts w:ascii="Times New Roman" w:hAnsi="Times New Roman" w:cs="Times New Roman"/>
          <w:sz w:val="28"/>
          <w:szCs w:val="28"/>
        </w:rPr>
        <w:t>Росгвардии</w:t>
      </w:r>
      <w:proofErr w:type="spellEnd"/>
      <w:r w:rsidRPr="00EB359A">
        <w:rPr>
          <w:rFonts w:ascii="Times New Roman" w:hAnsi="Times New Roman" w:cs="Times New Roman"/>
          <w:sz w:val="28"/>
          <w:szCs w:val="28"/>
        </w:rPr>
        <w:t xml:space="preserve">, сотрудникам УФСИН и </w:t>
      </w:r>
      <w:r w:rsidR="00405627">
        <w:rPr>
          <w:rFonts w:ascii="Times New Roman" w:hAnsi="Times New Roman" w:cs="Times New Roman"/>
          <w:sz w:val="28"/>
          <w:szCs w:val="28"/>
        </w:rPr>
        <w:t>органов внутренних дел,</w:t>
      </w:r>
      <w:r w:rsidR="00356F95">
        <w:rPr>
          <w:rFonts w:ascii="Times New Roman" w:hAnsi="Times New Roman" w:cs="Times New Roman"/>
          <w:sz w:val="28"/>
          <w:szCs w:val="28"/>
        </w:rPr>
        <w:t xml:space="preserve"> дислоцированным на территории Псковской области</w:t>
      </w:r>
      <w:r w:rsidRPr="00EB359A">
        <w:rPr>
          <w:rFonts w:ascii="Times New Roman" w:hAnsi="Times New Roman" w:cs="Times New Roman"/>
          <w:sz w:val="28"/>
          <w:szCs w:val="28"/>
        </w:rPr>
        <w:t>, налоговая льгота</w:t>
      </w:r>
      <w:r w:rsidR="00D85D02" w:rsidRPr="00D85D02">
        <w:rPr>
          <w:rFonts w:ascii="Times New Roman" w:hAnsi="Times New Roman" w:cs="Times New Roman"/>
          <w:sz w:val="28"/>
          <w:szCs w:val="28"/>
        </w:rPr>
        <w:t xml:space="preserve"> </w:t>
      </w:r>
      <w:r w:rsidR="00D85D02" w:rsidRPr="00EB359A">
        <w:rPr>
          <w:rFonts w:ascii="Times New Roman" w:hAnsi="Times New Roman" w:cs="Times New Roman"/>
          <w:sz w:val="28"/>
          <w:szCs w:val="28"/>
        </w:rPr>
        <w:t>установлена</w:t>
      </w:r>
      <w:r w:rsidR="00D85D02">
        <w:rPr>
          <w:rFonts w:ascii="Times New Roman" w:hAnsi="Times New Roman" w:cs="Times New Roman"/>
          <w:sz w:val="28"/>
          <w:szCs w:val="28"/>
        </w:rPr>
        <w:t>:</w:t>
      </w:r>
    </w:p>
    <w:p w:rsidR="00D85D02" w:rsidRDefault="00D85D02" w:rsidP="00EB359A">
      <w:pPr>
        <w:ind w:firstLine="708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-</w:t>
      </w:r>
      <w:r w:rsidR="00EB359A" w:rsidRPr="00EB359A">
        <w:rPr>
          <w:rFonts w:ascii="Times New Roman" w:hAnsi="Times New Roman" w:cs="Times New Roman"/>
          <w:sz w:val="28"/>
          <w:szCs w:val="28"/>
        </w:rPr>
        <w:t xml:space="preserve"> </w:t>
      </w:r>
      <w:r w:rsidR="00EB359A" w:rsidRPr="00D85D02">
        <w:rPr>
          <w:rFonts w:ascii="Times New Roman" w:hAnsi="Times New Roman" w:cs="Times New Roman"/>
          <w:b/>
          <w:sz w:val="28"/>
          <w:szCs w:val="28"/>
        </w:rPr>
        <w:t>на 2023 год</w:t>
      </w:r>
      <w:r w:rsidR="00EB359A" w:rsidRPr="00EB359A">
        <w:rPr>
          <w:rFonts w:ascii="Times New Roman" w:hAnsi="Times New Roman" w:cs="Times New Roman"/>
          <w:sz w:val="28"/>
          <w:szCs w:val="28"/>
        </w:rPr>
        <w:t xml:space="preserve"> при условии их участия в СВО в 2024 году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D85D02">
        <w:t xml:space="preserve"> </w:t>
      </w:r>
    </w:p>
    <w:p w:rsidR="00D85D02" w:rsidRDefault="00D85D02" w:rsidP="00EB359A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-  </w:t>
      </w:r>
      <w:r w:rsidRPr="00D85D02">
        <w:rPr>
          <w:rFonts w:ascii="Times New Roman" w:hAnsi="Times New Roman" w:cs="Times New Roman"/>
          <w:b/>
          <w:sz w:val="28"/>
          <w:szCs w:val="28"/>
        </w:rPr>
        <w:t>на 2022 год</w:t>
      </w:r>
      <w:r w:rsidRPr="00D85D02">
        <w:rPr>
          <w:rFonts w:ascii="Times New Roman" w:hAnsi="Times New Roman" w:cs="Times New Roman"/>
          <w:sz w:val="28"/>
          <w:szCs w:val="28"/>
        </w:rPr>
        <w:t xml:space="preserve"> при условии их участия в СВО 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85D02">
        <w:rPr>
          <w:rFonts w:ascii="Times New Roman" w:hAnsi="Times New Roman" w:cs="Times New Roman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56F95" w:rsidRDefault="00D85D02" w:rsidP="00EB359A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5D02">
        <w:rPr>
          <w:rFonts w:ascii="Times New Roman" w:hAnsi="Times New Roman" w:cs="Times New Roman"/>
          <w:b/>
          <w:sz w:val="28"/>
          <w:szCs w:val="28"/>
        </w:rPr>
        <w:t>- на 2021 год</w:t>
      </w:r>
      <w:r w:rsidRPr="00D85D02">
        <w:rPr>
          <w:rFonts w:ascii="Times New Roman" w:hAnsi="Times New Roman" w:cs="Times New Roman"/>
          <w:sz w:val="28"/>
          <w:szCs w:val="28"/>
        </w:rPr>
        <w:t xml:space="preserve"> при условии их участия в СВО 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85D02">
        <w:rPr>
          <w:rFonts w:ascii="Times New Roman" w:hAnsi="Times New Roman" w:cs="Times New Roman"/>
          <w:sz w:val="28"/>
          <w:szCs w:val="28"/>
        </w:rPr>
        <w:t xml:space="preserve"> году. </w:t>
      </w:r>
    </w:p>
    <w:p w:rsidR="00D85D02" w:rsidRDefault="00EB359A" w:rsidP="00EB359A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359A">
        <w:rPr>
          <w:rFonts w:ascii="Times New Roman" w:hAnsi="Times New Roman" w:cs="Times New Roman"/>
          <w:sz w:val="28"/>
          <w:szCs w:val="28"/>
        </w:rPr>
        <w:t xml:space="preserve"> </w:t>
      </w:r>
      <w:r w:rsidR="00356F95" w:rsidRPr="00356F95">
        <w:rPr>
          <w:rFonts w:ascii="Times New Roman" w:hAnsi="Times New Roman" w:cs="Times New Roman"/>
          <w:sz w:val="28"/>
          <w:szCs w:val="28"/>
        </w:rPr>
        <w:t xml:space="preserve">Льгота предоставляется </w:t>
      </w:r>
      <w:r w:rsidR="00356F95" w:rsidRPr="003E5BAA">
        <w:rPr>
          <w:rFonts w:ascii="Times New Roman" w:hAnsi="Times New Roman" w:cs="Times New Roman"/>
          <w:b/>
          <w:sz w:val="28"/>
          <w:szCs w:val="28"/>
        </w:rPr>
        <w:t>за налоговые периоды 2021, 2022 и 2023 года</w:t>
      </w:r>
      <w:r w:rsidR="00356F95" w:rsidRPr="00356F95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="00356F95" w:rsidRPr="00356F95">
        <w:rPr>
          <w:rFonts w:ascii="Times New Roman" w:hAnsi="Times New Roman" w:cs="Times New Roman"/>
          <w:sz w:val="28"/>
          <w:szCs w:val="28"/>
        </w:rPr>
        <w:t>Льготируется</w:t>
      </w:r>
      <w:proofErr w:type="spellEnd"/>
      <w:r w:rsidR="00356F95" w:rsidRPr="00356F95">
        <w:rPr>
          <w:rFonts w:ascii="Times New Roman" w:hAnsi="Times New Roman" w:cs="Times New Roman"/>
          <w:sz w:val="28"/>
          <w:szCs w:val="28"/>
        </w:rPr>
        <w:t xml:space="preserve"> </w:t>
      </w:r>
      <w:r w:rsidR="00356F95" w:rsidRPr="00356F95">
        <w:rPr>
          <w:rFonts w:ascii="Times New Roman" w:hAnsi="Times New Roman" w:cs="Times New Roman"/>
          <w:b/>
          <w:sz w:val="28"/>
          <w:szCs w:val="28"/>
        </w:rPr>
        <w:t>один легковой автомобиль в семье</w:t>
      </w:r>
      <w:r w:rsidR="00356F95" w:rsidRPr="00356F95">
        <w:rPr>
          <w:rFonts w:ascii="Times New Roman" w:hAnsi="Times New Roman" w:cs="Times New Roman"/>
          <w:sz w:val="28"/>
          <w:szCs w:val="28"/>
        </w:rPr>
        <w:t xml:space="preserve"> – супругу или супруге, по их выбору.</w:t>
      </w:r>
    </w:p>
    <w:p w:rsidR="00F101E6" w:rsidRDefault="00F101E6" w:rsidP="00EB359A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101E6" w:rsidRPr="00F101E6" w:rsidRDefault="00F101E6" w:rsidP="00F101E6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1E6">
        <w:rPr>
          <w:rFonts w:ascii="Times New Roman" w:hAnsi="Times New Roman" w:cs="Times New Roman"/>
          <w:sz w:val="28"/>
          <w:szCs w:val="28"/>
        </w:rPr>
        <w:t xml:space="preserve">Участники СВО </w:t>
      </w:r>
      <w:r w:rsidRPr="00F101E6">
        <w:rPr>
          <w:rFonts w:ascii="Times New Roman" w:hAnsi="Times New Roman" w:cs="Times New Roman"/>
          <w:b/>
          <w:sz w:val="28"/>
          <w:szCs w:val="28"/>
        </w:rPr>
        <w:t>также являются ветеранами боевых действий</w:t>
      </w:r>
      <w:r w:rsidRPr="00F101E6">
        <w:rPr>
          <w:rFonts w:ascii="Times New Roman" w:hAnsi="Times New Roman" w:cs="Times New Roman"/>
          <w:sz w:val="28"/>
          <w:szCs w:val="28"/>
        </w:rPr>
        <w:t xml:space="preserve">. Законом Псковской области установлены отдельные льготы: </w:t>
      </w:r>
    </w:p>
    <w:p w:rsidR="00F101E6" w:rsidRPr="00F101E6" w:rsidRDefault="00F101E6" w:rsidP="00F101E6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1E6">
        <w:rPr>
          <w:rFonts w:ascii="Times New Roman" w:hAnsi="Times New Roman" w:cs="Times New Roman"/>
          <w:sz w:val="28"/>
          <w:szCs w:val="28"/>
        </w:rPr>
        <w:t xml:space="preserve"> – в виде пониженной ставки налога за </w:t>
      </w:r>
      <w:r>
        <w:rPr>
          <w:rFonts w:ascii="Times New Roman" w:hAnsi="Times New Roman" w:cs="Times New Roman"/>
          <w:sz w:val="28"/>
          <w:szCs w:val="28"/>
        </w:rPr>
        <w:t>одно</w:t>
      </w:r>
      <w:r w:rsidRPr="00F101E6">
        <w:rPr>
          <w:rFonts w:ascii="Times New Roman" w:hAnsi="Times New Roman" w:cs="Times New Roman"/>
          <w:sz w:val="28"/>
          <w:szCs w:val="28"/>
        </w:rPr>
        <w:t xml:space="preserve"> транспортное средство с мощностью двигателя до 100 </w:t>
      </w:r>
      <w:proofErr w:type="spellStart"/>
      <w:r w:rsidRPr="00F101E6">
        <w:rPr>
          <w:rFonts w:ascii="Times New Roman" w:hAnsi="Times New Roman" w:cs="Times New Roman"/>
          <w:sz w:val="28"/>
          <w:szCs w:val="28"/>
        </w:rPr>
        <w:t>л.</w:t>
      </w:r>
      <w:proofErr w:type="gramStart"/>
      <w:r w:rsidRPr="00F101E6">
        <w:rPr>
          <w:rFonts w:ascii="Times New Roman" w:hAnsi="Times New Roman" w:cs="Times New Roman"/>
          <w:sz w:val="28"/>
          <w:szCs w:val="28"/>
        </w:rPr>
        <w:t>с</w:t>
      </w:r>
      <w:proofErr w:type="spellEnd"/>
      <w:proofErr w:type="gramEnd"/>
      <w:r w:rsidRPr="00F101E6">
        <w:rPr>
          <w:rFonts w:ascii="Times New Roman" w:hAnsi="Times New Roman" w:cs="Times New Roman"/>
          <w:sz w:val="28"/>
          <w:szCs w:val="28"/>
        </w:rPr>
        <w:t xml:space="preserve">. включительно, </w:t>
      </w:r>
      <w:proofErr w:type="gramStart"/>
      <w:r w:rsidRPr="00F101E6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F101E6">
        <w:rPr>
          <w:rFonts w:ascii="Times New Roman" w:hAnsi="Times New Roman" w:cs="Times New Roman"/>
          <w:sz w:val="28"/>
          <w:szCs w:val="28"/>
        </w:rPr>
        <w:t xml:space="preserve"> ветеранов, инвалидов боевых действий;</w:t>
      </w:r>
    </w:p>
    <w:p w:rsidR="00F101E6" w:rsidRPr="00F101E6" w:rsidRDefault="00F101E6" w:rsidP="00F101E6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1E6">
        <w:rPr>
          <w:rFonts w:ascii="Times New Roman" w:hAnsi="Times New Roman" w:cs="Times New Roman"/>
          <w:sz w:val="28"/>
          <w:szCs w:val="28"/>
        </w:rPr>
        <w:t xml:space="preserve">- в виде уменьшения суммы исчисленного транспортного налога  – за </w:t>
      </w:r>
      <w:r>
        <w:rPr>
          <w:rFonts w:ascii="Times New Roman" w:hAnsi="Times New Roman" w:cs="Times New Roman"/>
          <w:sz w:val="28"/>
          <w:szCs w:val="28"/>
        </w:rPr>
        <w:t>одно</w:t>
      </w:r>
      <w:r w:rsidRPr="00F101E6">
        <w:rPr>
          <w:rFonts w:ascii="Times New Roman" w:hAnsi="Times New Roman" w:cs="Times New Roman"/>
          <w:sz w:val="28"/>
          <w:szCs w:val="28"/>
        </w:rPr>
        <w:t xml:space="preserve"> транспортное средство с мощностью двигателя до 150 </w:t>
      </w:r>
      <w:proofErr w:type="spellStart"/>
      <w:r w:rsidRPr="00F101E6">
        <w:rPr>
          <w:rFonts w:ascii="Times New Roman" w:hAnsi="Times New Roman" w:cs="Times New Roman"/>
          <w:sz w:val="28"/>
          <w:szCs w:val="28"/>
        </w:rPr>
        <w:t>л.</w:t>
      </w:r>
      <w:proofErr w:type="gramStart"/>
      <w:r w:rsidRPr="00F101E6">
        <w:rPr>
          <w:rFonts w:ascii="Times New Roman" w:hAnsi="Times New Roman" w:cs="Times New Roman"/>
          <w:sz w:val="28"/>
          <w:szCs w:val="28"/>
        </w:rPr>
        <w:t>с</w:t>
      </w:r>
      <w:proofErr w:type="spellEnd"/>
      <w:proofErr w:type="gramEnd"/>
      <w:r w:rsidRPr="00F101E6">
        <w:rPr>
          <w:rFonts w:ascii="Times New Roman" w:hAnsi="Times New Roman" w:cs="Times New Roman"/>
          <w:sz w:val="28"/>
          <w:szCs w:val="28"/>
        </w:rPr>
        <w:t xml:space="preserve">. включительно, </w:t>
      </w:r>
      <w:proofErr w:type="gramStart"/>
      <w:r w:rsidRPr="00F101E6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F101E6">
        <w:rPr>
          <w:rFonts w:ascii="Times New Roman" w:hAnsi="Times New Roman" w:cs="Times New Roman"/>
          <w:sz w:val="28"/>
          <w:szCs w:val="28"/>
        </w:rPr>
        <w:t xml:space="preserve"> инвалидов боевых действий.</w:t>
      </w:r>
    </w:p>
    <w:p w:rsidR="00405627" w:rsidRDefault="00F101E6" w:rsidP="00F101E6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1E6">
        <w:rPr>
          <w:rFonts w:ascii="Times New Roman" w:hAnsi="Times New Roman" w:cs="Times New Roman"/>
          <w:sz w:val="28"/>
          <w:szCs w:val="28"/>
        </w:rPr>
        <w:t xml:space="preserve"> </w:t>
      </w:r>
      <w:r w:rsidR="00405627" w:rsidRPr="00F101E6">
        <w:rPr>
          <w:rFonts w:ascii="Times New Roman" w:hAnsi="Times New Roman" w:cs="Times New Roman"/>
          <w:sz w:val="28"/>
          <w:szCs w:val="28"/>
        </w:rPr>
        <w:t>Льгота предоставляется с месяца выдачи удостоверения участника боевых действий.</w:t>
      </w:r>
    </w:p>
    <w:p w:rsidR="00F101E6" w:rsidRPr="00405627" w:rsidRDefault="00405627" w:rsidP="00F101E6">
      <w:pPr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01E6">
        <w:rPr>
          <w:rFonts w:ascii="Times New Roman" w:hAnsi="Times New Roman" w:cs="Times New Roman"/>
          <w:sz w:val="28"/>
          <w:szCs w:val="28"/>
        </w:rPr>
        <w:t xml:space="preserve"> </w:t>
      </w:r>
      <w:r w:rsidR="00F101E6" w:rsidRPr="00405627">
        <w:rPr>
          <w:rFonts w:ascii="Times New Roman" w:hAnsi="Times New Roman" w:cs="Times New Roman"/>
          <w:b/>
          <w:sz w:val="28"/>
          <w:szCs w:val="28"/>
        </w:rPr>
        <w:t>Законом Псковской области установлено предоставление одной из установленных льгот - с максимально исчисленной суммой налога.</w:t>
      </w:r>
    </w:p>
    <w:p w:rsidR="00F101E6" w:rsidRPr="00F101E6" w:rsidRDefault="00F101E6" w:rsidP="00F101E6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1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419F" w:rsidRPr="00F101E6" w:rsidRDefault="00F7419F" w:rsidP="00F7419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 </w:t>
      </w:r>
      <w:r w:rsidR="004D637D" w:rsidRPr="004D637D">
        <w:rPr>
          <w:rFonts w:ascii="Times New Roman" w:hAnsi="Times New Roman" w:cs="Times New Roman"/>
          <w:sz w:val="28"/>
          <w:szCs w:val="28"/>
        </w:rPr>
        <w:t>Указ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4D637D" w:rsidRPr="004D637D">
        <w:rPr>
          <w:rFonts w:ascii="Times New Roman" w:hAnsi="Times New Roman" w:cs="Times New Roman"/>
          <w:sz w:val="28"/>
          <w:szCs w:val="28"/>
        </w:rPr>
        <w:t xml:space="preserve"> Губернатора Псковской области от 14.02.2024 N 18-УГ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4D637D" w:rsidRPr="004D637D">
        <w:rPr>
          <w:rFonts w:ascii="Times New Roman" w:hAnsi="Times New Roman" w:cs="Times New Roman"/>
          <w:sz w:val="28"/>
          <w:szCs w:val="28"/>
        </w:rPr>
        <w:t>О дополнительных мерах поддержки Героев Российской Федерации, Героев Советского Союза</w:t>
      </w:r>
      <w:r>
        <w:rPr>
          <w:rFonts w:ascii="Times New Roman" w:hAnsi="Times New Roman" w:cs="Times New Roman"/>
          <w:sz w:val="28"/>
          <w:szCs w:val="28"/>
        </w:rPr>
        <w:t xml:space="preserve">», был принят </w:t>
      </w:r>
      <w:r w:rsidRPr="00BC2FEB">
        <w:rPr>
          <w:rFonts w:ascii="Times New Roman" w:hAnsi="Times New Roman" w:cs="Times New Roman"/>
          <w:sz w:val="28"/>
          <w:szCs w:val="28"/>
        </w:rPr>
        <w:t>Закон Псковской области от 15.03.2024 № 2464-ОЗ</w:t>
      </w:r>
      <w:r>
        <w:rPr>
          <w:rFonts w:ascii="Times New Roman" w:hAnsi="Times New Roman" w:cs="Times New Roman"/>
          <w:sz w:val="28"/>
          <w:szCs w:val="28"/>
        </w:rPr>
        <w:t xml:space="preserve">, в </w:t>
      </w:r>
      <w:r w:rsidR="00BC2FEB" w:rsidRPr="00BC2FEB">
        <w:rPr>
          <w:rFonts w:ascii="Times New Roman" w:hAnsi="Times New Roman" w:cs="Times New Roman"/>
          <w:sz w:val="28"/>
          <w:szCs w:val="28"/>
        </w:rPr>
        <w:t xml:space="preserve">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которым</w:t>
      </w:r>
      <w:r w:rsidR="00BC2FEB" w:rsidRPr="00BC2FEB">
        <w:rPr>
          <w:rFonts w:ascii="Times New Roman" w:hAnsi="Times New Roman" w:cs="Times New Roman"/>
          <w:sz w:val="28"/>
          <w:szCs w:val="28"/>
        </w:rPr>
        <w:t xml:space="preserve">, начиная с исчисления налога </w:t>
      </w:r>
      <w:r w:rsidR="00405627" w:rsidRPr="00BC2FEB">
        <w:rPr>
          <w:rFonts w:ascii="Times New Roman" w:hAnsi="Times New Roman" w:cs="Times New Roman"/>
          <w:sz w:val="28"/>
          <w:szCs w:val="28"/>
        </w:rPr>
        <w:t xml:space="preserve">за 2023 год </w:t>
      </w:r>
      <w:r w:rsidR="00BC2FEB" w:rsidRPr="00BC2FEB">
        <w:rPr>
          <w:rFonts w:ascii="Times New Roman" w:hAnsi="Times New Roman" w:cs="Times New Roman"/>
          <w:sz w:val="28"/>
          <w:szCs w:val="28"/>
        </w:rPr>
        <w:t xml:space="preserve">в 2024 году, впервые будет предоставляться льгота по транспортному налогу Героям Российской Федерации, Героям Советского Союза, а также супругам погибших (умерших) Героев Российской Федерации, Героев Советского Союза, не вступивших в повторный брак, </w:t>
      </w:r>
      <w:r w:rsidR="00BC2FEB" w:rsidRPr="00F101E6">
        <w:rPr>
          <w:rFonts w:ascii="Times New Roman" w:hAnsi="Times New Roman" w:cs="Times New Roman"/>
          <w:b/>
          <w:sz w:val="28"/>
          <w:szCs w:val="28"/>
        </w:rPr>
        <w:t>за один легковой автомобиль. Период действия льготы не ограничен.</w:t>
      </w:r>
      <w:r w:rsidRPr="00F101E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229B7" w:rsidRDefault="00F229B7" w:rsidP="00F741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</w:t>
      </w:r>
      <w:r w:rsidRPr="00F229B7">
        <w:t xml:space="preserve"> </w:t>
      </w:r>
      <w:r w:rsidRPr="00F101E6">
        <w:rPr>
          <w:rFonts w:ascii="Times New Roman" w:hAnsi="Times New Roman" w:cs="Times New Roman"/>
          <w:b/>
          <w:sz w:val="28"/>
          <w:szCs w:val="28"/>
        </w:rPr>
        <w:t>супругам погибших</w:t>
      </w:r>
      <w:r w:rsidRPr="00F229B7">
        <w:rPr>
          <w:rFonts w:ascii="Times New Roman" w:hAnsi="Times New Roman" w:cs="Times New Roman"/>
          <w:sz w:val="28"/>
          <w:szCs w:val="28"/>
        </w:rPr>
        <w:t xml:space="preserve"> (умерших) Героев Российской Федерации, </w:t>
      </w:r>
      <w:proofErr w:type="gramStart"/>
      <w:r w:rsidRPr="00F229B7">
        <w:rPr>
          <w:rFonts w:ascii="Times New Roman" w:hAnsi="Times New Roman" w:cs="Times New Roman"/>
          <w:sz w:val="28"/>
          <w:szCs w:val="28"/>
        </w:rPr>
        <w:t xml:space="preserve">Героев Советского Союза, </w:t>
      </w:r>
      <w:r w:rsidRPr="00F101E6">
        <w:rPr>
          <w:rFonts w:ascii="Times New Roman" w:hAnsi="Times New Roman" w:cs="Times New Roman"/>
          <w:b/>
          <w:sz w:val="28"/>
          <w:szCs w:val="28"/>
        </w:rPr>
        <w:t>не вступивших в повторный брак</w:t>
      </w:r>
      <w:r>
        <w:rPr>
          <w:rFonts w:ascii="Times New Roman" w:hAnsi="Times New Roman" w:cs="Times New Roman"/>
          <w:sz w:val="28"/>
          <w:szCs w:val="28"/>
        </w:rPr>
        <w:t xml:space="preserve">  органами местного самоуправления </w:t>
      </w:r>
      <w:r w:rsidRPr="00F101E6">
        <w:rPr>
          <w:rFonts w:ascii="Times New Roman" w:hAnsi="Times New Roman" w:cs="Times New Roman"/>
          <w:b/>
          <w:sz w:val="28"/>
          <w:szCs w:val="28"/>
        </w:rPr>
        <w:t>установлены</w:t>
      </w:r>
      <w:proofErr w:type="gramEnd"/>
      <w:r w:rsidR="00F101E6" w:rsidRPr="00F101E6">
        <w:rPr>
          <w:rFonts w:ascii="Times New Roman" w:hAnsi="Times New Roman" w:cs="Times New Roman"/>
          <w:b/>
          <w:sz w:val="28"/>
          <w:szCs w:val="28"/>
        </w:rPr>
        <w:t xml:space="preserve"> дополнительные</w:t>
      </w:r>
      <w:r w:rsidRPr="00F101E6">
        <w:rPr>
          <w:rFonts w:ascii="Times New Roman" w:hAnsi="Times New Roman" w:cs="Times New Roman"/>
          <w:b/>
          <w:sz w:val="28"/>
          <w:szCs w:val="28"/>
        </w:rPr>
        <w:t xml:space="preserve"> льготы </w:t>
      </w:r>
      <w:r w:rsidRPr="00F101E6">
        <w:rPr>
          <w:rFonts w:ascii="Times New Roman" w:hAnsi="Times New Roman" w:cs="Times New Roman"/>
          <w:b/>
          <w:sz w:val="28"/>
          <w:szCs w:val="28"/>
        </w:rPr>
        <w:lastRenderedPageBreak/>
        <w:t>по налогу на имущество физических лиц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229B7">
        <w:rPr>
          <w:rFonts w:ascii="Times New Roman" w:hAnsi="Times New Roman" w:cs="Times New Roman"/>
          <w:sz w:val="28"/>
          <w:szCs w:val="28"/>
        </w:rPr>
        <w:t xml:space="preserve">Налоговая льгота предоставляется в размере подлежащей уплате налогоплательщиком суммы налога </w:t>
      </w:r>
      <w:r w:rsidRPr="00F101E6">
        <w:rPr>
          <w:rFonts w:ascii="Times New Roman" w:hAnsi="Times New Roman" w:cs="Times New Roman"/>
          <w:b/>
          <w:sz w:val="28"/>
          <w:szCs w:val="28"/>
        </w:rPr>
        <w:t>в отношении одного объекта налогообложения</w:t>
      </w:r>
      <w:r w:rsidR="00F101E6">
        <w:rPr>
          <w:rFonts w:ascii="Times New Roman" w:hAnsi="Times New Roman" w:cs="Times New Roman"/>
          <w:sz w:val="28"/>
          <w:szCs w:val="28"/>
        </w:rPr>
        <w:t xml:space="preserve"> </w:t>
      </w:r>
      <w:r w:rsidR="00F101E6" w:rsidRPr="00F101E6">
        <w:rPr>
          <w:rFonts w:ascii="Times New Roman" w:hAnsi="Times New Roman" w:cs="Times New Roman"/>
          <w:sz w:val="28"/>
          <w:szCs w:val="28"/>
        </w:rPr>
        <w:t>(квартир</w:t>
      </w:r>
      <w:r w:rsidR="00F101E6">
        <w:rPr>
          <w:rFonts w:ascii="Times New Roman" w:hAnsi="Times New Roman" w:cs="Times New Roman"/>
          <w:sz w:val="28"/>
          <w:szCs w:val="28"/>
        </w:rPr>
        <w:t>ы</w:t>
      </w:r>
      <w:r w:rsidR="00F101E6" w:rsidRPr="00F101E6">
        <w:rPr>
          <w:rFonts w:ascii="Times New Roman" w:hAnsi="Times New Roman" w:cs="Times New Roman"/>
          <w:sz w:val="28"/>
          <w:szCs w:val="28"/>
        </w:rPr>
        <w:t>, част</w:t>
      </w:r>
      <w:r w:rsidR="00F101E6">
        <w:rPr>
          <w:rFonts w:ascii="Times New Roman" w:hAnsi="Times New Roman" w:cs="Times New Roman"/>
          <w:sz w:val="28"/>
          <w:szCs w:val="28"/>
        </w:rPr>
        <w:t>и</w:t>
      </w:r>
      <w:r w:rsidR="00F101E6" w:rsidRPr="00F101E6">
        <w:rPr>
          <w:rFonts w:ascii="Times New Roman" w:hAnsi="Times New Roman" w:cs="Times New Roman"/>
          <w:sz w:val="28"/>
          <w:szCs w:val="28"/>
        </w:rPr>
        <w:t xml:space="preserve"> квартиры, комнат</w:t>
      </w:r>
      <w:r w:rsidR="00F101E6">
        <w:rPr>
          <w:rFonts w:ascii="Times New Roman" w:hAnsi="Times New Roman" w:cs="Times New Roman"/>
          <w:sz w:val="28"/>
          <w:szCs w:val="28"/>
        </w:rPr>
        <w:t>ы</w:t>
      </w:r>
      <w:r w:rsidR="00F101E6" w:rsidRPr="00F101E6">
        <w:rPr>
          <w:rFonts w:ascii="Times New Roman" w:hAnsi="Times New Roman" w:cs="Times New Roman"/>
          <w:sz w:val="28"/>
          <w:szCs w:val="28"/>
        </w:rPr>
        <w:t>, жило</w:t>
      </w:r>
      <w:r w:rsidR="00F101E6">
        <w:rPr>
          <w:rFonts w:ascii="Times New Roman" w:hAnsi="Times New Roman" w:cs="Times New Roman"/>
          <w:sz w:val="28"/>
          <w:szCs w:val="28"/>
        </w:rPr>
        <w:t>го</w:t>
      </w:r>
      <w:r w:rsidR="00F101E6" w:rsidRPr="00F101E6">
        <w:rPr>
          <w:rFonts w:ascii="Times New Roman" w:hAnsi="Times New Roman" w:cs="Times New Roman"/>
          <w:sz w:val="28"/>
          <w:szCs w:val="28"/>
        </w:rPr>
        <w:t xml:space="preserve"> дом</w:t>
      </w:r>
      <w:r w:rsidR="00F101E6">
        <w:rPr>
          <w:rFonts w:ascii="Times New Roman" w:hAnsi="Times New Roman" w:cs="Times New Roman"/>
          <w:sz w:val="28"/>
          <w:szCs w:val="28"/>
        </w:rPr>
        <w:t>а</w:t>
      </w:r>
      <w:r w:rsidR="00F101E6" w:rsidRPr="00F101E6">
        <w:rPr>
          <w:rFonts w:ascii="Times New Roman" w:hAnsi="Times New Roman" w:cs="Times New Roman"/>
          <w:sz w:val="28"/>
          <w:szCs w:val="28"/>
        </w:rPr>
        <w:t>, част</w:t>
      </w:r>
      <w:r w:rsidR="00F101E6">
        <w:rPr>
          <w:rFonts w:ascii="Times New Roman" w:hAnsi="Times New Roman" w:cs="Times New Roman"/>
          <w:sz w:val="28"/>
          <w:szCs w:val="28"/>
        </w:rPr>
        <w:t>и</w:t>
      </w:r>
      <w:r w:rsidR="00F101E6" w:rsidRPr="00F101E6">
        <w:rPr>
          <w:rFonts w:ascii="Times New Roman" w:hAnsi="Times New Roman" w:cs="Times New Roman"/>
          <w:sz w:val="28"/>
          <w:szCs w:val="28"/>
        </w:rPr>
        <w:t xml:space="preserve"> жилого дома), </w:t>
      </w:r>
      <w:r w:rsidRPr="00F229B7">
        <w:rPr>
          <w:rFonts w:ascii="Times New Roman" w:hAnsi="Times New Roman" w:cs="Times New Roman"/>
          <w:sz w:val="28"/>
          <w:szCs w:val="28"/>
        </w:rPr>
        <w:t xml:space="preserve"> находящегося в собственности налогоплательщика на территории </w:t>
      </w:r>
      <w:r>
        <w:rPr>
          <w:rFonts w:ascii="Times New Roman" w:hAnsi="Times New Roman" w:cs="Times New Roman"/>
          <w:sz w:val="28"/>
          <w:szCs w:val="28"/>
        </w:rPr>
        <w:t>конкретного</w:t>
      </w:r>
      <w:r w:rsidRPr="00F229B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356F95">
        <w:rPr>
          <w:rFonts w:ascii="Times New Roman" w:hAnsi="Times New Roman" w:cs="Times New Roman"/>
          <w:sz w:val="28"/>
          <w:szCs w:val="28"/>
        </w:rPr>
        <w:t xml:space="preserve">Псковской области </w:t>
      </w:r>
      <w:r w:rsidRPr="00F229B7">
        <w:rPr>
          <w:rFonts w:ascii="Times New Roman" w:hAnsi="Times New Roman" w:cs="Times New Roman"/>
          <w:sz w:val="28"/>
          <w:szCs w:val="28"/>
        </w:rPr>
        <w:t>и не используемого в предпринимательской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2524" w:rsidRDefault="00C374CD" w:rsidP="00C374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74CD">
        <w:rPr>
          <w:rFonts w:ascii="Times New Roman" w:hAnsi="Times New Roman" w:cs="Times New Roman"/>
          <w:sz w:val="28"/>
          <w:szCs w:val="28"/>
        </w:rPr>
        <w:t xml:space="preserve">В настоящее время сведения об основных «льготных» категориях граждан по имущественным налогам поступают в налоговые органы в рамках межведомственного взаимодействия. Поэтому льготы таким категориям предоставляются  в </w:t>
      </w:r>
      <w:proofErr w:type="spellStart"/>
      <w:r w:rsidRPr="00C374CD">
        <w:rPr>
          <w:rFonts w:ascii="Times New Roman" w:hAnsi="Times New Roman" w:cs="Times New Roman"/>
          <w:sz w:val="28"/>
          <w:szCs w:val="28"/>
        </w:rPr>
        <w:t>беззаявительном</w:t>
      </w:r>
      <w:proofErr w:type="spellEnd"/>
      <w:r w:rsidRPr="00C374CD">
        <w:rPr>
          <w:rFonts w:ascii="Times New Roman" w:hAnsi="Times New Roman" w:cs="Times New Roman"/>
          <w:sz w:val="28"/>
          <w:szCs w:val="28"/>
        </w:rPr>
        <w:t xml:space="preserve"> порядке.</w:t>
      </w:r>
      <w:r w:rsidR="00F62524">
        <w:rPr>
          <w:rFonts w:ascii="Times New Roman" w:hAnsi="Times New Roman" w:cs="Times New Roman"/>
          <w:sz w:val="28"/>
          <w:szCs w:val="28"/>
        </w:rPr>
        <w:t xml:space="preserve">  </w:t>
      </w:r>
      <w:r w:rsidR="00F62524" w:rsidRPr="00F625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5BAA">
        <w:rPr>
          <w:rFonts w:ascii="Times New Roman" w:hAnsi="Times New Roman" w:cs="Times New Roman"/>
          <w:sz w:val="28"/>
          <w:szCs w:val="28"/>
        </w:rPr>
        <w:t>Б</w:t>
      </w:r>
      <w:r w:rsidRPr="00C374CD">
        <w:rPr>
          <w:rFonts w:ascii="Times New Roman" w:hAnsi="Times New Roman" w:cs="Times New Roman"/>
          <w:sz w:val="28"/>
          <w:szCs w:val="28"/>
        </w:rPr>
        <w:t>еззаявительный</w:t>
      </w:r>
      <w:proofErr w:type="spellEnd"/>
      <w:r w:rsidRPr="00C374CD">
        <w:rPr>
          <w:rFonts w:ascii="Times New Roman" w:hAnsi="Times New Roman" w:cs="Times New Roman"/>
          <w:sz w:val="28"/>
          <w:szCs w:val="28"/>
        </w:rPr>
        <w:t xml:space="preserve"> порядок предусматривает предоставление налоговой льготы на основании имеющейся у налогового органа информации, то есть без обращения налогоплательщика.</w:t>
      </w:r>
      <w:r w:rsidR="00F62524" w:rsidRPr="00F625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74CD" w:rsidRDefault="00F62524" w:rsidP="00C374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федеральном уровне ежегодно осуществляется выгрузка </w:t>
      </w:r>
      <w:r w:rsidRPr="00F62524"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62524">
        <w:rPr>
          <w:rFonts w:ascii="Times New Roman" w:hAnsi="Times New Roman" w:cs="Times New Roman"/>
          <w:sz w:val="28"/>
          <w:szCs w:val="28"/>
        </w:rPr>
        <w:t>ведени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62524">
        <w:rPr>
          <w:rFonts w:ascii="Times New Roman" w:hAnsi="Times New Roman" w:cs="Times New Roman"/>
          <w:sz w:val="28"/>
          <w:szCs w:val="28"/>
        </w:rPr>
        <w:t xml:space="preserve"> о ветеранах боевых действий, об инвалидах I и II групп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2DD9" w:rsidRPr="001D35F7" w:rsidRDefault="00F62524" w:rsidP="001D35F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региональном уровне Управление тесно взаимодействует с Правительством Псковской области</w:t>
      </w:r>
      <w:r w:rsidR="00792DD9">
        <w:rPr>
          <w:rFonts w:ascii="Times New Roman" w:hAnsi="Times New Roman" w:cs="Times New Roman"/>
          <w:sz w:val="28"/>
          <w:szCs w:val="28"/>
        </w:rPr>
        <w:t>, с командирами воинских частей</w:t>
      </w:r>
      <w:r>
        <w:rPr>
          <w:rFonts w:ascii="Times New Roman" w:hAnsi="Times New Roman" w:cs="Times New Roman"/>
          <w:sz w:val="28"/>
          <w:szCs w:val="28"/>
        </w:rPr>
        <w:t>. В результате достигнуто ряд соглашений о предоставлении сведений о мобилизованных гражданах,</w:t>
      </w:r>
      <w:r w:rsidR="00792DD9">
        <w:rPr>
          <w:rFonts w:ascii="Times New Roman" w:hAnsi="Times New Roman" w:cs="Times New Roman"/>
          <w:sz w:val="28"/>
          <w:szCs w:val="28"/>
        </w:rPr>
        <w:t xml:space="preserve"> о военнослужащих </w:t>
      </w:r>
      <w:r w:rsidR="00C06B7D">
        <w:rPr>
          <w:rFonts w:ascii="Times New Roman" w:hAnsi="Times New Roman" w:cs="Times New Roman"/>
          <w:sz w:val="28"/>
          <w:szCs w:val="28"/>
        </w:rPr>
        <w:t>Министерства</w:t>
      </w:r>
      <w:bookmarkStart w:id="0" w:name="_GoBack"/>
      <w:bookmarkEnd w:id="0"/>
      <w:r w:rsidR="00792DD9">
        <w:rPr>
          <w:rFonts w:ascii="Times New Roman" w:hAnsi="Times New Roman" w:cs="Times New Roman"/>
          <w:sz w:val="28"/>
          <w:szCs w:val="28"/>
        </w:rPr>
        <w:t xml:space="preserve"> обороны,</w:t>
      </w:r>
      <w:r w:rsidR="00F101E6" w:rsidRPr="00F101E6">
        <w:rPr>
          <w:rFonts w:ascii="Times New Roman" w:hAnsi="Times New Roman" w:cs="Times New Roman"/>
          <w:sz w:val="28"/>
          <w:szCs w:val="28"/>
        </w:rPr>
        <w:t xml:space="preserve"> о Героях </w:t>
      </w:r>
      <w:r w:rsidR="00792DD9">
        <w:rPr>
          <w:rFonts w:ascii="Times New Roman" w:hAnsi="Times New Roman" w:cs="Times New Roman"/>
          <w:sz w:val="28"/>
          <w:szCs w:val="28"/>
        </w:rPr>
        <w:t xml:space="preserve">России и СССР </w:t>
      </w:r>
      <w:r w:rsidR="00F101E6" w:rsidRPr="00F101E6">
        <w:rPr>
          <w:rFonts w:ascii="Times New Roman" w:hAnsi="Times New Roman" w:cs="Times New Roman"/>
          <w:sz w:val="28"/>
          <w:szCs w:val="28"/>
        </w:rPr>
        <w:t>и их супругах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92DD9">
        <w:rPr>
          <w:rFonts w:ascii="Times New Roman" w:hAnsi="Times New Roman" w:cs="Times New Roman"/>
          <w:b/>
          <w:sz w:val="28"/>
          <w:szCs w:val="28"/>
        </w:rPr>
        <w:t xml:space="preserve">что позволяет налоговым </w:t>
      </w:r>
      <w:r w:rsidR="00792DD9" w:rsidRPr="00792DD9">
        <w:rPr>
          <w:rFonts w:ascii="Times New Roman" w:hAnsi="Times New Roman" w:cs="Times New Roman"/>
          <w:b/>
          <w:sz w:val="28"/>
          <w:szCs w:val="28"/>
        </w:rPr>
        <w:t>органам</w:t>
      </w:r>
      <w:r w:rsidR="00F101E6" w:rsidRPr="00792DD9">
        <w:rPr>
          <w:rFonts w:ascii="Times New Roman" w:hAnsi="Times New Roman" w:cs="Times New Roman"/>
          <w:b/>
          <w:sz w:val="28"/>
          <w:szCs w:val="28"/>
        </w:rPr>
        <w:t xml:space="preserve"> предостав</w:t>
      </w:r>
      <w:r w:rsidR="00792DD9" w:rsidRPr="00792DD9">
        <w:rPr>
          <w:rFonts w:ascii="Times New Roman" w:hAnsi="Times New Roman" w:cs="Times New Roman"/>
          <w:b/>
          <w:sz w:val="28"/>
          <w:szCs w:val="28"/>
        </w:rPr>
        <w:t xml:space="preserve">лять большинство </w:t>
      </w:r>
      <w:r w:rsidR="00F101E6" w:rsidRPr="00792DD9">
        <w:rPr>
          <w:rFonts w:ascii="Times New Roman" w:hAnsi="Times New Roman" w:cs="Times New Roman"/>
          <w:b/>
          <w:sz w:val="28"/>
          <w:szCs w:val="28"/>
        </w:rPr>
        <w:t xml:space="preserve">льгот в </w:t>
      </w:r>
      <w:proofErr w:type="spellStart"/>
      <w:r w:rsidR="00F101E6" w:rsidRPr="00792DD9">
        <w:rPr>
          <w:rFonts w:ascii="Times New Roman" w:hAnsi="Times New Roman" w:cs="Times New Roman"/>
          <w:b/>
          <w:sz w:val="28"/>
          <w:szCs w:val="28"/>
        </w:rPr>
        <w:t>проактивном</w:t>
      </w:r>
      <w:proofErr w:type="spellEnd"/>
      <w:r w:rsidR="00F101E6" w:rsidRPr="00792DD9">
        <w:rPr>
          <w:rFonts w:ascii="Times New Roman" w:hAnsi="Times New Roman" w:cs="Times New Roman"/>
          <w:b/>
          <w:sz w:val="28"/>
          <w:szCs w:val="28"/>
        </w:rPr>
        <w:t xml:space="preserve"> порядке</w:t>
      </w:r>
      <w:r w:rsidR="00F101E6" w:rsidRPr="00F101E6">
        <w:rPr>
          <w:rFonts w:ascii="Times New Roman" w:hAnsi="Times New Roman" w:cs="Times New Roman"/>
          <w:sz w:val="28"/>
          <w:szCs w:val="28"/>
        </w:rPr>
        <w:t>.</w:t>
      </w:r>
    </w:p>
    <w:p w:rsidR="00792DD9" w:rsidRDefault="00792DD9" w:rsidP="00D85D02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Благодарю вас за внимание!</w:t>
      </w:r>
    </w:p>
    <w:p w:rsidR="00792DD9" w:rsidRDefault="00792DD9" w:rsidP="00D85D02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85D02" w:rsidRDefault="00D85D02" w:rsidP="00D85D02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56F95" w:rsidRDefault="00D85D02" w:rsidP="00280869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5D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6F95" w:rsidRPr="00356F95" w:rsidRDefault="00356F95" w:rsidP="00356F95">
      <w:pPr>
        <w:rPr>
          <w:rFonts w:ascii="Times New Roman" w:hAnsi="Times New Roman" w:cs="Times New Roman"/>
          <w:sz w:val="28"/>
          <w:szCs w:val="28"/>
        </w:rPr>
      </w:pPr>
    </w:p>
    <w:p w:rsidR="003E5BAA" w:rsidRDefault="003E5BAA" w:rsidP="00356F95">
      <w:pPr>
        <w:rPr>
          <w:rFonts w:ascii="Times New Roman" w:hAnsi="Times New Roman" w:cs="Times New Roman"/>
          <w:sz w:val="28"/>
          <w:szCs w:val="28"/>
        </w:rPr>
      </w:pPr>
    </w:p>
    <w:p w:rsidR="003E5BAA" w:rsidRPr="00356F95" w:rsidRDefault="003E5BAA" w:rsidP="00356F95">
      <w:pPr>
        <w:rPr>
          <w:rFonts w:ascii="Times New Roman" w:hAnsi="Times New Roman" w:cs="Times New Roman"/>
          <w:sz w:val="28"/>
          <w:szCs w:val="28"/>
        </w:rPr>
      </w:pPr>
    </w:p>
    <w:sectPr w:rsidR="003E5BAA" w:rsidRPr="00356F95" w:rsidSect="00EB359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94A" w:rsidRDefault="0052394A" w:rsidP="00EB359A">
      <w:pPr>
        <w:spacing w:after="0" w:line="240" w:lineRule="auto"/>
      </w:pPr>
      <w:r>
        <w:separator/>
      </w:r>
    </w:p>
  </w:endnote>
  <w:endnote w:type="continuationSeparator" w:id="0">
    <w:p w:rsidR="0052394A" w:rsidRDefault="0052394A" w:rsidP="00EB3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94A" w:rsidRDefault="0052394A" w:rsidP="00EB359A">
      <w:pPr>
        <w:spacing w:after="0" w:line="240" w:lineRule="auto"/>
      </w:pPr>
      <w:r>
        <w:separator/>
      </w:r>
    </w:p>
  </w:footnote>
  <w:footnote w:type="continuationSeparator" w:id="0">
    <w:p w:rsidR="0052394A" w:rsidRDefault="0052394A" w:rsidP="00EB3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4741869"/>
      <w:docPartObj>
        <w:docPartGallery w:val="Page Numbers (Top of Page)"/>
        <w:docPartUnique/>
      </w:docPartObj>
    </w:sdtPr>
    <w:sdtEndPr/>
    <w:sdtContent>
      <w:p w:rsidR="00EB359A" w:rsidRDefault="00EB359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B7D">
          <w:rPr>
            <w:noProof/>
          </w:rPr>
          <w:t>2</w:t>
        </w:r>
        <w:r>
          <w:fldChar w:fldCharType="end"/>
        </w:r>
      </w:p>
    </w:sdtContent>
  </w:sdt>
  <w:p w:rsidR="00EB359A" w:rsidRDefault="00EB359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400"/>
    <w:rsid w:val="001415DF"/>
    <w:rsid w:val="001D35F7"/>
    <w:rsid w:val="00280869"/>
    <w:rsid w:val="002B4656"/>
    <w:rsid w:val="00356F95"/>
    <w:rsid w:val="003E5BAA"/>
    <w:rsid w:val="00405627"/>
    <w:rsid w:val="004177C7"/>
    <w:rsid w:val="004D637D"/>
    <w:rsid w:val="0052394A"/>
    <w:rsid w:val="006F5F78"/>
    <w:rsid w:val="006F6CFA"/>
    <w:rsid w:val="007146CC"/>
    <w:rsid w:val="00792DD9"/>
    <w:rsid w:val="008415FB"/>
    <w:rsid w:val="008A3444"/>
    <w:rsid w:val="008B7B9D"/>
    <w:rsid w:val="008D79C6"/>
    <w:rsid w:val="00907D0D"/>
    <w:rsid w:val="009729F7"/>
    <w:rsid w:val="009E2284"/>
    <w:rsid w:val="00AC646B"/>
    <w:rsid w:val="00AF0DFE"/>
    <w:rsid w:val="00BC2FEB"/>
    <w:rsid w:val="00C06B7D"/>
    <w:rsid w:val="00C374CD"/>
    <w:rsid w:val="00C44221"/>
    <w:rsid w:val="00C7444B"/>
    <w:rsid w:val="00CB67D1"/>
    <w:rsid w:val="00D85D02"/>
    <w:rsid w:val="00E0493C"/>
    <w:rsid w:val="00EB359A"/>
    <w:rsid w:val="00F101E6"/>
    <w:rsid w:val="00F153F4"/>
    <w:rsid w:val="00F229B7"/>
    <w:rsid w:val="00F440BE"/>
    <w:rsid w:val="00F62524"/>
    <w:rsid w:val="00F678E3"/>
    <w:rsid w:val="00F7419F"/>
    <w:rsid w:val="00FC5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3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359A"/>
  </w:style>
  <w:style w:type="paragraph" w:styleId="a5">
    <w:name w:val="footer"/>
    <w:basedOn w:val="a"/>
    <w:link w:val="a6"/>
    <w:uiPriority w:val="99"/>
    <w:unhideWhenUsed/>
    <w:rsid w:val="00EB3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35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3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359A"/>
  </w:style>
  <w:style w:type="paragraph" w:styleId="a5">
    <w:name w:val="footer"/>
    <w:basedOn w:val="a"/>
    <w:link w:val="a6"/>
    <w:uiPriority w:val="99"/>
    <w:unhideWhenUsed/>
    <w:rsid w:val="00EB3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35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776BE-8535-4A6E-A59A-C2E15C151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838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6000-12-113</dc:creator>
  <cp:lastModifiedBy>Administrator</cp:lastModifiedBy>
  <cp:revision>3</cp:revision>
  <cp:lastPrinted>2024-06-25T13:52:00Z</cp:lastPrinted>
  <dcterms:created xsi:type="dcterms:W3CDTF">2024-06-26T08:09:00Z</dcterms:created>
  <dcterms:modified xsi:type="dcterms:W3CDTF">2024-06-28T06:37:00Z</dcterms:modified>
</cp:coreProperties>
</file>